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E1F">
      <w:pPr>
        <w:jc w:val="center"/>
        <w:rPr>
          <w:sz w:val="24"/>
        </w:rPr>
      </w:pPr>
      <w:r>
        <w:rPr>
          <w:sz w:val="24"/>
        </w:rPr>
        <w:t>Matter</w:t>
      </w:r>
    </w:p>
    <w:p w:rsidR="00000000" w:rsidRDefault="00A90E1B"/>
    <w:p w:rsidR="00000000" w:rsidRDefault="00A90E1B">
      <w:r>
        <w:rPr>
          <w:noProof/>
        </w:rPr>
        <w:pict>
          <v:group id="_x0000_s1058" style="position:absolute;margin-left:-49.45pt;margin-top:52.95pt;width:590.4pt;height:223.2pt;z-index:251656704;mso-position-vertical-relative:page" coordorigin="216,2736" coordsize="11808,4464" o:allowincell="f">
            <v:rect id="_x0000_s1026" style="position:absolute;left:4536;top:2736;width:2448;height:1152"/>
            <v:rect id="_x0000_s1027" style="position:absolute;left:7560;top:4464;width:2448;height:1152"/>
            <v:rect id="_x0000_s1028" style="position:absolute;left:1512;top:4464;width:2448;height:1152"/>
            <v:rect id="_x0000_s1029" style="position:absolute;left:9000;top:6336;width:2448;height:864"/>
            <v:rect id="_x0000_s1030" style="position:absolute;left:6264;top:6336;width:2448;height:864"/>
            <v:rect id="_x0000_s1031" style="position:absolute;left:2952;top:6336;width:2448;height:864"/>
            <v:rect id="_x0000_s1032" style="position:absolute;left:216;top:6336;width:2448;height:86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392;top:4320;width:2880;height:576" stroked="f">
              <v:textbox>
                <w:txbxContent>
                  <w:p w:rsidR="00000000" w:rsidRDefault="00A90E1B">
                    <w:r>
                      <w:t>Can it be physically separated?</w:t>
                    </w:r>
                  </w:p>
                </w:txbxContent>
              </v:textbox>
            </v:shape>
            <v:line id="_x0000_s1034" style="position:absolute" from="5688,3888" to="5688,4320">
              <v:stroke endarrow="block"/>
            </v:line>
            <v:line id="_x0000_s1035" style="position:absolute" from="5688,4608" to="5688,5184"/>
            <v:line id="_x0000_s1036" style="position:absolute;flip:x" from="4248,5184" to="5688,5184">
              <v:stroke endarrow="block"/>
            </v:line>
            <v:line id="_x0000_s1037" style="position:absolute" from="5688,5184" to="7272,5184">
              <v:stroke endarrow="block"/>
            </v:line>
            <v:shape id="_x0000_s1038" type="#_x0000_t202" style="position:absolute;left:4536;top:4752;width:864;height:432" stroked="f">
              <v:textbox>
                <w:txbxContent>
                  <w:p w:rsidR="00000000" w:rsidRDefault="00A90E1B">
                    <w:r>
                      <w:t>Yes</w:t>
                    </w:r>
                  </w:p>
                </w:txbxContent>
              </v:textbox>
            </v:shape>
            <v:shape id="_x0000_s1039" type="#_x0000_t202" style="position:absolute;left:6120;top:4752;width:864;height:432" stroked="f">
              <v:textbox>
                <w:txbxContent>
                  <w:p w:rsidR="00000000" w:rsidRDefault="00A90E1B">
                    <w:r>
                      <w:t>No</w:t>
                    </w:r>
                  </w:p>
                </w:txbxContent>
              </v:textbox>
            </v:shape>
            <v:shape id="_x0000_s1040" type="#_x0000_t202" style="position:absolute;left:1512;top:5904;width:2736;height:432" stroked="f">
              <v:textbox>
                <w:txbxContent>
                  <w:p w:rsidR="00000000" w:rsidRDefault="00A90E1B">
                    <w:r>
                      <w:t>Is the composition uniform?</w:t>
                    </w:r>
                  </w:p>
                </w:txbxContent>
              </v:textbox>
            </v:shape>
            <v:line id="_x0000_s1041" style="position:absolute" from="3960,5904" to="4248,5904"/>
            <v:line id="_x0000_s1042" style="position:absolute;flip:x" from="1224,5904" to="1512,5904"/>
            <v:line id="_x0000_s1043" style="position:absolute" from="1224,5904" to="1224,6192">
              <v:stroke endarrow="block"/>
            </v:line>
            <v:line id="_x0000_s1044" style="position:absolute" from="4248,5904" to="4248,6192">
              <v:stroke endarrow="block"/>
            </v:line>
            <v:line id="_x0000_s1045" style="position:absolute" from="2664,5616" to="2664,5904">
              <v:stroke endarrow="block"/>
            </v:line>
            <v:shape id="_x0000_s1046" type="#_x0000_t202" style="position:absolute;left:360;top:5760;width:720;height:432" stroked="f">
              <v:textbox>
                <w:txbxContent>
                  <w:p w:rsidR="00000000" w:rsidRDefault="00A90E1B">
                    <w:r>
                      <w:t>Yes</w:t>
                    </w:r>
                  </w:p>
                </w:txbxContent>
              </v:textbox>
            </v:shape>
            <v:shape id="_x0000_s1047" type="#_x0000_t202" style="position:absolute;left:4392;top:5760;width:720;height:432" stroked="f">
              <v:textbox>
                <w:txbxContent>
                  <w:p w:rsidR="00000000" w:rsidRDefault="00A90E1B">
                    <w:r>
                      <w:t>No</w:t>
                    </w:r>
                  </w:p>
                </w:txbxContent>
              </v:textbox>
            </v:shape>
            <v:shape id="_x0000_s1048" type="#_x0000_t202" style="position:absolute;left:7560;top:5904;width:3168;height:432" stroked="f">
              <v:textbox>
                <w:txbxContent>
                  <w:p w:rsidR="00000000" w:rsidRDefault="00A90E1B">
                    <w:r>
                      <w:t>Can it be decomposed chemically?</w:t>
                    </w:r>
                  </w:p>
                </w:txbxContent>
              </v:textbox>
            </v:shape>
            <v:line id="_x0000_s1049" style="position:absolute" from="8856,5616" to="8856,5904">
              <v:stroke endarrow="block"/>
            </v:line>
            <v:line id="_x0000_s1050" style="position:absolute;flip:x" from="7272,5904" to="7704,5904"/>
            <v:line id="_x0000_s1051" style="position:absolute" from="10584,5904" to="11016,5904"/>
            <v:line id="_x0000_s1052" style="position:absolute" from="7272,5904" to="7272,6192">
              <v:stroke endarrow="block"/>
            </v:line>
            <v:line id="_x0000_s1053" style="position:absolute" from="11016,5904" to="11016,6192">
              <v:stroke endarrow="block"/>
            </v:line>
            <v:shape id="_x0000_s1054" type="#_x0000_t202" style="position:absolute;left:6408;top:5760;width:720;height:432" stroked="f">
              <v:textbox>
                <w:txbxContent>
                  <w:p w:rsidR="00000000" w:rsidRDefault="00A90E1B">
                    <w:r>
                      <w:t>Yes</w:t>
                    </w:r>
                  </w:p>
                </w:txbxContent>
              </v:textbox>
            </v:shape>
            <v:shape id="_x0000_s1055" type="#_x0000_t202" style="position:absolute;left:11160;top:5616;width:864;height:432" stroked="f">
              <v:textbox>
                <w:txbxContent>
                  <w:p w:rsidR="00000000" w:rsidRDefault="00A90E1B">
                    <w:r>
                      <w:t>No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/>
    <w:p w:rsidR="00000000" w:rsidRDefault="00A90E1B">
      <w:pPr>
        <w:rPr>
          <w:sz w:val="28"/>
        </w:rPr>
      </w:pPr>
    </w:p>
    <w:p w:rsidR="00000000" w:rsidRDefault="00A90E1B">
      <w:r>
        <w:rPr>
          <w:sz w:val="28"/>
        </w:rPr>
        <w:t>Pure Substances</w:t>
      </w:r>
    </w:p>
    <w:p w:rsidR="00000000" w:rsidRDefault="00A90E1B"/>
    <w:p w:rsidR="00000000" w:rsidRDefault="00A90E1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Element</w:t>
      </w:r>
    </w:p>
    <w:p w:rsidR="00000000" w:rsidRDefault="00A90E1B">
      <w:pPr>
        <w:spacing w:line="360" w:lineRule="auto"/>
        <w:ind w:left="360"/>
        <w:rPr>
          <w:sz w:val="24"/>
        </w:rPr>
      </w:pPr>
      <w:r>
        <w:rPr>
          <w:sz w:val="24"/>
        </w:rPr>
        <w:t>Matter composed of ______________________.</w:t>
      </w:r>
    </w:p>
    <w:p w:rsidR="00000000" w:rsidRDefault="00A90E1B">
      <w:pPr>
        <w:spacing w:line="360" w:lineRule="auto"/>
        <w:ind w:left="360"/>
        <w:rPr>
          <w:sz w:val="24"/>
        </w:rPr>
      </w:pPr>
      <w:proofErr w:type="gramStart"/>
      <w:r>
        <w:rPr>
          <w:sz w:val="24"/>
        </w:rPr>
        <w:t>Ex.</w:t>
      </w:r>
      <w:proofErr w:type="gramEnd"/>
    </w:p>
    <w:p w:rsidR="00000000" w:rsidRDefault="00A90E1B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Compound</w:t>
      </w:r>
    </w:p>
    <w:p w:rsidR="00000000" w:rsidRDefault="00A90E1B">
      <w:pPr>
        <w:spacing w:line="360" w:lineRule="auto"/>
        <w:ind w:left="360"/>
        <w:rPr>
          <w:sz w:val="24"/>
        </w:rPr>
      </w:pPr>
      <w:r>
        <w:rPr>
          <w:sz w:val="24"/>
        </w:rPr>
        <w:t>Matter composed of ____________________ elements in a ______________________.</w:t>
      </w:r>
    </w:p>
    <w:p w:rsidR="00000000" w:rsidRDefault="00A90E1B">
      <w:pPr>
        <w:spacing w:line="360" w:lineRule="auto"/>
        <w:ind w:left="360"/>
        <w:rPr>
          <w:sz w:val="24"/>
        </w:rPr>
      </w:pPr>
      <w:proofErr w:type="spellStart"/>
      <w:proofErr w:type="gramStart"/>
      <w:r>
        <w:rPr>
          <w:sz w:val="24"/>
        </w:rPr>
        <w:t>Propterties</w:t>
      </w:r>
      <w:proofErr w:type="spellEnd"/>
      <w:r>
        <w:rPr>
          <w:sz w:val="24"/>
        </w:rPr>
        <w:t xml:space="preserve"> __________</w:t>
      </w:r>
      <w:r>
        <w:rPr>
          <w:sz w:val="24"/>
        </w:rPr>
        <w:t>____from those of the _______________________.</w:t>
      </w:r>
      <w:proofErr w:type="gramEnd"/>
    </w:p>
    <w:p w:rsidR="00000000" w:rsidRDefault="00A90E1B">
      <w:pPr>
        <w:spacing w:line="360" w:lineRule="auto"/>
        <w:ind w:left="360"/>
        <w:rPr>
          <w:sz w:val="24"/>
        </w:rPr>
      </w:pPr>
      <w:proofErr w:type="gramStart"/>
      <w:r>
        <w:rPr>
          <w:sz w:val="24"/>
        </w:rPr>
        <w:t>Ex.</w:t>
      </w:r>
      <w:proofErr w:type="gramEnd"/>
    </w:p>
    <w:p w:rsidR="00000000" w:rsidRPr="003D256E" w:rsidRDefault="00A90E1B" w:rsidP="003D256E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rPr>
          <w:sz w:val="24"/>
        </w:rPr>
      </w:pPr>
      <w:r w:rsidRPr="003D256E">
        <w:rPr>
          <w:b/>
          <w:bCs/>
          <w:sz w:val="24"/>
        </w:rPr>
        <w:t>Law of Definite Composition</w:t>
      </w:r>
    </w:p>
    <w:p w:rsidR="00000000" w:rsidRPr="003D256E" w:rsidRDefault="00A90E1B" w:rsidP="003D256E">
      <w:pPr>
        <w:numPr>
          <w:ilvl w:val="1"/>
          <w:numId w:val="9"/>
        </w:numPr>
        <w:tabs>
          <w:tab w:val="num" w:pos="1440"/>
        </w:tabs>
        <w:spacing w:line="360" w:lineRule="auto"/>
        <w:rPr>
          <w:sz w:val="24"/>
        </w:rPr>
      </w:pPr>
      <w:r w:rsidRPr="003D256E">
        <w:rPr>
          <w:sz w:val="24"/>
        </w:rPr>
        <w:t>A given compound always contains the same, fixed ratio of elements.</w:t>
      </w:r>
    </w:p>
    <w:p w:rsidR="00000000" w:rsidRPr="003D256E" w:rsidRDefault="00A90E1B" w:rsidP="003D256E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rPr>
          <w:sz w:val="24"/>
        </w:rPr>
      </w:pPr>
      <w:r w:rsidRPr="003D256E">
        <w:rPr>
          <w:b/>
          <w:bCs/>
          <w:sz w:val="24"/>
        </w:rPr>
        <w:t>Law of Multiple Proportions</w:t>
      </w:r>
    </w:p>
    <w:p w:rsidR="00000000" w:rsidRPr="003D256E" w:rsidRDefault="00A90E1B" w:rsidP="003D256E">
      <w:pPr>
        <w:numPr>
          <w:ilvl w:val="1"/>
          <w:numId w:val="9"/>
        </w:numPr>
        <w:tabs>
          <w:tab w:val="num" w:pos="1440"/>
        </w:tabs>
        <w:spacing w:line="360" w:lineRule="auto"/>
        <w:rPr>
          <w:sz w:val="24"/>
        </w:rPr>
      </w:pPr>
      <w:r w:rsidRPr="003D256E">
        <w:rPr>
          <w:sz w:val="24"/>
        </w:rPr>
        <w:t>Elements can combine in different ratios to form different compounds.</w:t>
      </w:r>
    </w:p>
    <w:p w:rsidR="00464E1F" w:rsidRDefault="00464E1F" w:rsidP="00464E1F">
      <w:pPr>
        <w:pStyle w:val="Heading1"/>
      </w:pPr>
      <w:r>
        <w:t>Kinetic Molecular Theory</w:t>
      </w:r>
    </w:p>
    <w:p w:rsidR="00464E1F" w:rsidRDefault="00464E1F" w:rsidP="00464E1F"/>
    <w:p w:rsidR="00464E1F" w:rsidRDefault="00464E1F" w:rsidP="00464E1F">
      <w:pPr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KMT</w:t>
      </w:r>
    </w:p>
    <w:p w:rsidR="00464E1F" w:rsidRDefault="00464E1F" w:rsidP="00464E1F">
      <w:pPr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Particles of matter are always in ___________________.</w:t>
      </w:r>
    </w:p>
    <w:p w:rsidR="00464E1F" w:rsidRDefault="00464E1F" w:rsidP="00464E1F">
      <w:pPr>
        <w:rPr>
          <w:rFonts w:ascii="Arial" w:hAnsi="Arial" w:cs="Arial"/>
          <w:szCs w:val="34"/>
        </w:rPr>
      </w:pPr>
    </w:p>
    <w:p w:rsidR="00464E1F" w:rsidRDefault="00464E1F" w:rsidP="00464E1F">
      <w:pPr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The ____________________ (speed) of these particles ________________ as temperature increases.</w:t>
      </w:r>
    </w:p>
    <w:p w:rsidR="00464E1F" w:rsidRDefault="00464E1F" w:rsidP="00464E1F">
      <w:pPr>
        <w:rPr>
          <w:rFonts w:ascii="Arial" w:hAnsi="Arial" w:cs="Arial"/>
          <w:szCs w:val="34"/>
        </w:rPr>
      </w:pPr>
      <w:r w:rsidRPr="00443F63">
        <w:rPr>
          <w:rFonts w:ascii="Wingdings 2" w:hAnsi="Wingdings 2" w:cs="Arial"/>
          <w:noProof/>
          <w:szCs w:val="31"/>
        </w:rPr>
        <w:pict>
          <v:rect id="_x0000_s1059" style="position:absolute;margin-left:409.5pt;margin-top:10.55pt;width:108pt;height:81pt;z-index:251658240"/>
        </w:pict>
      </w:r>
    </w:p>
    <w:p w:rsidR="00464E1F" w:rsidRDefault="00464E1F" w:rsidP="00464E1F">
      <w:pPr>
        <w:pStyle w:val="Heading1"/>
        <w:rPr>
          <w:szCs w:val="24"/>
        </w:rPr>
      </w:pPr>
      <w:r>
        <w:rPr>
          <w:szCs w:val="24"/>
        </w:rPr>
        <w:t>The 4 States of Matter</w:t>
      </w:r>
    </w:p>
    <w:p w:rsidR="00464E1F" w:rsidRDefault="00464E1F" w:rsidP="00464E1F"/>
    <w:p w:rsidR="00464E1F" w:rsidRDefault="00464E1F" w:rsidP="00464E1F">
      <w:pPr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Solids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KE - particles _____________ but can’t move around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shape 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volume</w:t>
      </w:r>
    </w:p>
    <w:p w:rsidR="00464E1F" w:rsidRDefault="00464E1F" w:rsidP="00464E1F"/>
    <w:p w:rsidR="00464E1F" w:rsidRDefault="00464E1F" w:rsidP="00464E1F">
      <w:r w:rsidRPr="00443F63">
        <w:rPr>
          <w:rFonts w:ascii="Wingdings" w:hAnsi="Wingdings" w:cs="Arial"/>
          <w:noProof/>
          <w:szCs w:val="34"/>
        </w:rPr>
        <w:lastRenderedPageBreak/>
        <w:pict>
          <v:rect id="_x0000_s1060" style="position:absolute;margin-left:409.5pt;margin-top:3.65pt;width:108pt;height:81pt;z-index:251658240"/>
        </w:pict>
      </w:r>
    </w:p>
    <w:p w:rsidR="00464E1F" w:rsidRDefault="00464E1F" w:rsidP="00464E1F">
      <w:pPr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Liquids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KE - particles can _______________ but are still close together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shape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volume</w:t>
      </w:r>
    </w:p>
    <w:p w:rsidR="003D256E" w:rsidRDefault="003D256E" w:rsidP="00464E1F">
      <w:pPr>
        <w:spacing w:line="360" w:lineRule="auto"/>
        <w:rPr>
          <w:rFonts w:ascii="Arial" w:hAnsi="Arial" w:cs="Arial"/>
          <w:szCs w:val="34"/>
        </w:rPr>
      </w:pPr>
    </w:p>
    <w:p w:rsidR="00464E1F" w:rsidRDefault="00464E1F" w:rsidP="00464E1F">
      <w:pPr>
        <w:rPr>
          <w:rFonts w:ascii="Arial" w:hAnsi="Arial" w:cs="Arial"/>
          <w:b/>
          <w:bCs/>
          <w:szCs w:val="34"/>
        </w:rPr>
      </w:pPr>
      <w:r>
        <w:rPr>
          <w:rFonts w:ascii="Arial" w:hAnsi="Arial" w:cs="Arial"/>
          <w:noProof/>
          <w:szCs w:val="34"/>
        </w:rPr>
        <w:pict>
          <v:rect id="_x0000_s1061" style="position:absolute;margin-left:407.55pt;margin-top:1.65pt;width:108pt;height:81pt;z-index:251658240"/>
        </w:pict>
      </w: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Gases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_____________ KE - particles can separate and move throughout container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shape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 xml:space="preserve"> ____________ volume</w:t>
      </w:r>
    </w:p>
    <w:p w:rsidR="00464E1F" w:rsidRDefault="00464E1F" w:rsidP="00464E1F">
      <w:pPr>
        <w:rPr>
          <w:rFonts w:ascii="Arial" w:hAnsi="Arial" w:cs="Arial"/>
          <w:szCs w:val="34"/>
        </w:rPr>
      </w:pPr>
    </w:p>
    <w:p w:rsidR="00464E1F" w:rsidRDefault="00464E1F" w:rsidP="00464E1F">
      <w:pPr>
        <w:spacing w:line="360" w:lineRule="auto"/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Plasma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_____________ KE - particles collide with enough energy to break into charged particles (+/-)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gas-like, variable __________________________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Examples:</w:t>
      </w:r>
    </w:p>
    <w:p w:rsidR="00464E1F" w:rsidRDefault="00464E1F" w:rsidP="00464E1F">
      <w:pPr>
        <w:rPr>
          <w:rFonts w:ascii="Arial" w:hAnsi="Arial" w:cs="Arial"/>
          <w:szCs w:val="34"/>
        </w:rPr>
      </w:pPr>
    </w:p>
    <w:p w:rsidR="00464E1F" w:rsidRDefault="00464E1F" w:rsidP="00464E1F">
      <w:pPr>
        <w:pStyle w:val="Heading1"/>
        <w:spacing w:line="320" w:lineRule="exact"/>
      </w:pPr>
      <w:r>
        <w:t>Physical vs. Chemical</w:t>
      </w:r>
    </w:p>
    <w:p w:rsidR="00464E1F" w:rsidRDefault="003D256E" w:rsidP="00464E1F">
      <w:pPr>
        <w:spacing w:line="320" w:lineRule="exact"/>
        <w:rPr>
          <w:rFonts w:ascii="Wingdings 2" w:hAnsi="Wingdings 2" w:cs="Arial"/>
          <w:szCs w:val="31"/>
        </w:rPr>
      </w:pPr>
      <w:r w:rsidRPr="003D256E">
        <w:rPr>
          <w:rFonts w:ascii="Arial" w:hAnsi="Arial" w:cs="Arial"/>
          <w:noProof/>
          <w:szCs w:val="34"/>
          <w:lang w:eastAsia="zh-TW"/>
        </w:rPr>
        <w:pict>
          <v:shape id="_x0000_s1064" type="#_x0000_t202" style="position:absolute;margin-left:340.55pt;margin-top:2.75pt;width:164.8pt;height:110.95pt;z-index:251660288;mso-height-percent:200;mso-height-percent:200;mso-width-relative:margin;mso-height-relative:margin">
            <v:textbox style="mso-fit-shape-to-text:t">
              <w:txbxContent>
                <w:p w:rsidR="003D256E" w:rsidRDefault="003D256E" w:rsidP="003D256E">
                  <w:r>
                    <w:t>Examples: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melting point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flammable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density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magnetic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tarnishes in air -</w:t>
                  </w:r>
                </w:p>
                <w:p w:rsidR="003D256E" w:rsidRPr="003D256E" w:rsidRDefault="003D256E" w:rsidP="003D256E"/>
              </w:txbxContent>
            </v:textbox>
          </v:shape>
        </w:pict>
      </w:r>
    </w:p>
    <w:p w:rsidR="00464E1F" w:rsidRDefault="00464E1F" w:rsidP="00464E1F">
      <w:pPr>
        <w:spacing w:line="320" w:lineRule="exact"/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Physical Property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can be observed without changing the ____________ of the substance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</w:p>
    <w:p w:rsidR="00464E1F" w:rsidRDefault="00464E1F" w:rsidP="00464E1F">
      <w:pPr>
        <w:spacing w:line="320" w:lineRule="exact"/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Chemical Property</w:t>
      </w:r>
    </w:p>
    <w:p w:rsidR="00464E1F" w:rsidRDefault="00464E1F" w:rsidP="00464E1F">
      <w:pPr>
        <w:spacing w:line="320" w:lineRule="exact"/>
        <w:rPr>
          <w:b/>
          <w:bCs/>
          <w:vanish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describes the ability of a substance to undergo changes in identity</w:t>
      </w:r>
    </w:p>
    <w:p w:rsidR="00464E1F" w:rsidRDefault="00464E1F" w:rsidP="00464E1F">
      <w:pPr>
        <w:spacing w:line="320" w:lineRule="exact"/>
      </w:pPr>
    </w:p>
    <w:p w:rsidR="00464E1F" w:rsidRDefault="00464E1F" w:rsidP="00464E1F">
      <w:pPr>
        <w:spacing w:line="320" w:lineRule="exact"/>
      </w:pPr>
    </w:p>
    <w:p w:rsidR="003D256E" w:rsidRDefault="003D256E" w:rsidP="00464E1F">
      <w:pPr>
        <w:spacing w:line="320" w:lineRule="exact"/>
        <w:rPr>
          <w:rFonts w:ascii="Wingdings 2" w:hAnsi="Wingdings 2" w:cs="Arial"/>
          <w:szCs w:val="31"/>
        </w:rPr>
        <w:sectPr w:rsidR="003D256E">
          <w:pgSz w:w="12240" w:h="15840"/>
          <w:pgMar w:top="720" w:right="1440" w:bottom="1440" w:left="1440" w:header="720" w:footer="720" w:gutter="0"/>
          <w:cols w:space="720"/>
        </w:sectPr>
      </w:pPr>
    </w:p>
    <w:p w:rsidR="00464E1F" w:rsidRDefault="00464E1F" w:rsidP="00464E1F">
      <w:pPr>
        <w:spacing w:line="320" w:lineRule="exact"/>
      </w:pPr>
    </w:p>
    <w:p w:rsidR="00464E1F" w:rsidRDefault="00464E1F" w:rsidP="00464E1F">
      <w:pPr>
        <w:spacing w:line="320" w:lineRule="exact"/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Physical Change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changes the ______________ of a substance without changing its ________________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_______________ remain the _______________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</w:p>
    <w:p w:rsidR="00464E1F" w:rsidRDefault="00452E12" w:rsidP="00464E1F">
      <w:pPr>
        <w:spacing w:line="320" w:lineRule="exact"/>
        <w:rPr>
          <w:rFonts w:ascii="Arial" w:hAnsi="Arial" w:cs="Arial"/>
          <w:b/>
          <w:bCs/>
          <w:szCs w:val="34"/>
        </w:rPr>
      </w:pPr>
      <w:r w:rsidRPr="003D256E">
        <w:rPr>
          <w:rFonts w:ascii="Arial" w:hAnsi="Arial" w:cs="Arial"/>
          <w:noProof/>
          <w:szCs w:val="34"/>
          <w:lang w:eastAsia="zh-TW"/>
        </w:rPr>
        <w:pict>
          <v:shape id="_x0000_s1065" type="#_x0000_t202" style="position:absolute;margin-left:292.45pt;margin-top:14.75pt;width:186.35pt;height:110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D256E" w:rsidRDefault="003D256E">
                  <w:r>
                    <w:t>Examples: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rusting iron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dissolving in water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burning a log -</w:t>
                  </w:r>
                </w:p>
                <w:p w:rsidR="003D256E" w:rsidRDefault="003D256E" w:rsidP="003D256E">
                  <w:pPr>
                    <w:spacing w:line="320" w:lineRule="exact"/>
                    <w:rPr>
                      <w:rFonts w:ascii="Arial" w:hAnsi="Arial" w:cs="Arial"/>
                      <w:szCs w:val="34"/>
                    </w:rPr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melting ice -</w:t>
                  </w:r>
                </w:p>
                <w:p w:rsidR="003D256E" w:rsidRDefault="003D256E" w:rsidP="003D256E">
                  <w:pPr>
                    <w:spacing w:line="320" w:lineRule="exact"/>
                  </w:pPr>
                  <w:r>
                    <w:rPr>
                      <w:rFonts w:ascii="Wingdings" w:hAnsi="Wingdings" w:cs="Arial"/>
                      <w:szCs w:val="34"/>
                    </w:rPr>
                    <w:t></w:t>
                  </w:r>
                  <w:r>
                    <w:rPr>
                      <w:rFonts w:ascii="Arial" w:hAnsi="Arial" w:cs="Arial"/>
                      <w:szCs w:val="34"/>
                    </w:rPr>
                    <w:t>grinding spices -</w:t>
                  </w:r>
                </w:p>
                <w:p w:rsidR="003D256E" w:rsidRDefault="003D256E"/>
              </w:txbxContent>
            </v:textbox>
          </v:shape>
        </w:pict>
      </w:r>
      <w:r w:rsidR="00464E1F">
        <w:rPr>
          <w:rFonts w:ascii="Wingdings 2" w:hAnsi="Wingdings 2" w:cs="Arial"/>
          <w:szCs w:val="31"/>
        </w:rPr>
        <w:t></w:t>
      </w:r>
      <w:r w:rsidR="00464E1F">
        <w:rPr>
          <w:rFonts w:ascii="Arial" w:hAnsi="Arial" w:cs="Arial"/>
          <w:b/>
          <w:bCs/>
          <w:szCs w:val="34"/>
        </w:rPr>
        <w:t>Chemical Change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changes the _______________ of a substance</w:t>
      </w:r>
    </w:p>
    <w:p w:rsidR="00464E1F" w:rsidRDefault="00464E1F" w:rsidP="00464E1F">
      <w:pPr>
        <w:spacing w:line="320" w:lineRule="exact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products have different _________________</w:t>
      </w:r>
    </w:p>
    <w:p w:rsidR="00464E1F" w:rsidRDefault="00464E1F" w:rsidP="00464E1F">
      <w:pPr>
        <w:spacing w:line="320" w:lineRule="exact"/>
        <w:rPr>
          <w:rFonts w:ascii="Wingdings 2" w:hAnsi="Wingdings 2" w:cs="Arial"/>
          <w:szCs w:val="31"/>
        </w:rPr>
      </w:pPr>
    </w:p>
    <w:p w:rsidR="00464E1F" w:rsidRDefault="00464E1F" w:rsidP="00464E1F">
      <w:pPr>
        <w:spacing w:line="320" w:lineRule="exact"/>
        <w:rPr>
          <w:rFonts w:ascii="Arial" w:hAnsi="Arial" w:cs="Arial"/>
          <w:b/>
          <w:bCs/>
          <w:szCs w:val="34"/>
        </w:rPr>
      </w:pPr>
      <w:r>
        <w:rPr>
          <w:rFonts w:ascii="Wingdings 2" w:hAnsi="Wingdings 2" w:cs="Arial"/>
          <w:szCs w:val="31"/>
        </w:rPr>
        <w:t></w:t>
      </w:r>
      <w:r>
        <w:rPr>
          <w:rFonts w:ascii="Arial" w:hAnsi="Arial" w:cs="Arial"/>
          <w:b/>
          <w:bCs/>
          <w:szCs w:val="34"/>
        </w:rPr>
        <w:t>Signs of a Chemical Change</w:t>
      </w:r>
    </w:p>
    <w:p w:rsidR="003D256E" w:rsidRDefault="003D256E" w:rsidP="00464E1F">
      <w:pPr>
        <w:spacing w:line="360" w:lineRule="auto"/>
        <w:rPr>
          <w:rFonts w:ascii="Wingdings" w:hAnsi="Wingdings" w:cs="Arial"/>
          <w:szCs w:val="34"/>
        </w:rPr>
        <w:sectPr w:rsidR="003D256E" w:rsidSect="00464E1F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lastRenderedPageBreak/>
        <w:t></w:t>
      </w:r>
      <w:r>
        <w:rPr>
          <w:rFonts w:ascii="Arial" w:hAnsi="Arial" w:cs="Arial"/>
          <w:szCs w:val="34"/>
        </w:rPr>
        <w:t>change in ______________________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formation of a ________________</w:t>
      </w:r>
    </w:p>
    <w:p w:rsidR="00464E1F" w:rsidRDefault="00464E1F" w:rsidP="00464E1F">
      <w:pPr>
        <w:spacing w:line="360" w:lineRule="auto"/>
        <w:rPr>
          <w:rFonts w:ascii="Arial" w:hAnsi="Arial" w:cs="Arial"/>
          <w:szCs w:val="34"/>
        </w:rPr>
      </w:pPr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formation of a _____________________</w:t>
      </w:r>
    </w:p>
    <w:p w:rsidR="00A90E1B" w:rsidRDefault="00464E1F" w:rsidP="00464E1F">
      <w:r>
        <w:rPr>
          <w:rFonts w:ascii="Wingdings" w:hAnsi="Wingdings" w:cs="Arial"/>
          <w:szCs w:val="34"/>
        </w:rPr>
        <w:t></w:t>
      </w:r>
      <w:r>
        <w:rPr>
          <w:rFonts w:ascii="Arial" w:hAnsi="Arial" w:cs="Arial"/>
          <w:szCs w:val="34"/>
        </w:rPr>
        <w:t>change in _______________________</w:t>
      </w:r>
    </w:p>
    <w:sectPr w:rsidR="00A90E1B" w:rsidSect="003D256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95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96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703E2"/>
    <w:multiLevelType w:val="hybridMultilevel"/>
    <w:tmpl w:val="3CF268B8"/>
    <w:lvl w:ilvl="0" w:tplc="F73AF3EC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64D928">
      <w:start w:val="127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688FAC" w:tentative="1">
      <w:start w:val="1"/>
      <w:numFmt w:val="bullet"/>
      <w:lvlText w:val="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EA2E7AA" w:tentative="1">
      <w:start w:val="1"/>
      <w:numFmt w:val="bullet"/>
      <w:lvlText w:val="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366D56" w:tentative="1">
      <w:start w:val="1"/>
      <w:numFmt w:val="bullet"/>
      <w:lvlText w:val="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C0E7D4E" w:tentative="1">
      <w:start w:val="1"/>
      <w:numFmt w:val="bullet"/>
      <w:lvlText w:val="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2EAAFA" w:tentative="1">
      <w:start w:val="1"/>
      <w:numFmt w:val="bullet"/>
      <w:lvlText w:val="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88032E4" w:tentative="1">
      <w:start w:val="1"/>
      <w:numFmt w:val="bullet"/>
      <w:lvlText w:val="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D0276E2" w:tentative="1">
      <w:start w:val="1"/>
      <w:numFmt w:val="bullet"/>
      <w:lvlText w:val="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3C1B0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614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A13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1E6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833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765"/>
    <w:rsid w:val="000E1C5E"/>
    <w:rsid w:val="00235E3A"/>
    <w:rsid w:val="003D256E"/>
    <w:rsid w:val="00452E12"/>
    <w:rsid w:val="00464E1F"/>
    <w:rsid w:val="007B0765"/>
    <w:rsid w:val="00A9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014">
          <w:marLeft w:val="144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224">
          <w:marLeft w:val="720"/>
          <w:marRight w:val="0"/>
          <w:marTop w:val="1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105">
          <w:marLeft w:val="144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0AE8-38DE-45BC-B563-F2C84AD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</vt:lpstr>
    </vt:vector>
  </TitlesOfParts>
  <Company>EDHS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</dc:title>
  <dc:creator>glynn</dc:creator>
  <cp:lastModifiedBy>mgiehll</cp:lastModifiedBy>
  <cp:revision>6</cp:revision>
  <cp:lastPrinted>2006-09-20T23:28:00Z</cp:lastPrinted>
  <dcterms:created xsi:type="dcterms:W3CDTF">2012-09-01T19:22:00Z</dcterms:created>
  <dcterms:modified xsi:type="dcterms:W3CDTF">2012-09-01T19:32:00Z</dcterms:modified>
</cp:coreProperties>
</file>